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FF" w:rsidRDefault="00AF43FF" w:rsidP="00AF43FF">
      <w:pPr>
        <w:pStyle w:val="normal0"/>
        <w:spacing w:line="276" w:lineRule="auto"/>
        <w:jc w:val="both"/>
      </w:pPr>
      <w:r>
        <w:rPr>
          <w:rFonts w:ascii="Arial" w:eastAsia="Arial" w:hAnsi="Arial" w:cs="Arial"/>
          <w:b/>
          <w:sz w:val="22"/>
          <w:szCs w:val="22"/>
        </w:rPr>
        <w:t>FOR IMMEDIATE RELEASE</w:t>
      </w:r>
    </w:p>
    <w:p w:rsidR="00AF43FF" w:rsidRDefault="00AF43FF" w:rsidP="00AF43FF">
      <w:pPr>
        <w:pStyle w:val="normal0"/>
        <w:spacing w:line="276" w:lineRule="auto"/>
        <w:jc w:val="both"/>
      </w:pPr>
    </w:p>
    <w:p w:rsidR="00AF43FF" w:rsidRDefault="00AF43FF" w:rsidP="00AF43FF">
      <w:pPr>
        <w:pStyle w:val="normal0"/>
        <w:spacing w:line="276" w:lineRule="auto"/>
        <w:jc w:val="both"/>
      </w:pPr>
      <w:r>
        <w:rPr>
          <w:rFonts w:ascii="Arial" w:eastAsia="Arial" w:hAnsi="Arial" w:cs="Arial"/>
          <w:b/>
          <w:sz w:val="22"/>
          <w:szCs w:val="22"/>
        </w:rPr>
        <w:t>Singapore’s First Monologue Slam Competition Returns Bigger and Bolder</w:t>
      </w:r>
    </w:p>
    <w:p w:rsidR="00AF43FF" w:rsidRDefault="00AF43FF" w:rsidP="00AF43FF">
      <w:pPr>
        <w:pStyle w:val="normal0"/>
        <w:spacing w:line="276" w:lineRule="auto"/>
        <w:jc w:val="both"/>
      </w:pPr>
    </w:p>
    <w:p w:rsidR="00AF43FF" w:rsidRDefault="00AF43FF" w:rsidP="00AF43FF">
      <w:pPr>
        <w:pStyle w:val="normal0"/>
        <w:spacing w:line="276" w:lineRule="auto"/>
        <w:jc w:val="both"/>
      </w:pPr>
      <w:r>
        <w:rPr>
          <w:rFonts w:ascii="Arial" w:eastAsia="Arial" w:hAnsi="Arial" w:cs="Arial"/>
          <w:i/>
          <w:sz w:val="22"/>
          <w:szCs w:val="22"/>
        </w:rPr>
        <w:t>Singapore, Singapore - 30 March 2017</w:t>
      </w:r>
      <w:r>
        <w:rPr>
          <w:rFonts w:ascii="Arial" w:eastAsia="Arial" w:hAnsi="Arial" w:cs="Arial"/>
          <w:b/>
          <w:i/>
          <w:sz w:val="22"/>
          <w:szCs w:val="22"/>
        </w:rPr>
        <w:t xml:space="preserve"> </w:t>
      </w:r>
      <w:r>
        <w:rPr>
          <w:rFonts w:ascii="Arial" w:eastAsia="Arial" w:hAnsi="Arial" w:cs="Arial"/>
          <w:i/>
          <w:sz w:val="22"/>
          <w:szCs w:val="22"/>
        </w:rPr>
        <w:t>-</w:t>
      </w:r>
      <w:r>
        <w:rPr>
          <w:rFonts w:ascii="Arial" w:eastAsia="Arial" w:hAnsi="Arial" w:cs="Arial"/>
          <w:sz w:val="22"/>
          <w:szCs w:val="22"/>
        </w:rPr>
        <w:t xml:space="preserve"> The </w:t>
      </w:r>
      <w:r>
        <w:rPr>
          <w:rFonts w:ascii="Arial" w:eastAsia="Arial" w:hAnsi="Arial" w:cs="Arial"/>
          <w:i/>
          <w:sz w:val="22"/>
          <w:szCs w:val="22"/>
        </w:rPr>
        <w:t>Singapore Monologue Slam</w:t>
      </w:r>
      <w:r>
        <w:rPr>
          <w:rFonts w:ascii="Arial" w:eastAsia="Arial" w:hAnsi="Arial" w:cs="Arial"/>
          <w:sz w:val="22"/>
          <w:szCs w:val="22"/>
        </w:rPr>
        <w:t xml:space="preserve"> (SMS), Singapore’s first monologue competition, returns in 2017 for its second edition. The SMS is a platform for young actors and writers to showcase their skills in front of a live audience and panel of judges from the film and theatre industry. </w:t>
      </w:r>
    </w:p>
    <w:p w:rsidR="00AF43FF" w:rsidRDefault="00AF43FF" w:rsidP="00AF43FF">
      <w:pPr>
        <w:pStyle w:val="normal0"/>
        <w:spacing w:line="276" w:lineRule="auto"/>
        <w:jc w:val="both"/>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Supported by the </w:t>
      </w:r>
      <w:r>
        <w:rPr>
          <w:rFonts w:ascii="Arial" w:eastAsia="Arial" w:hAnsi="Arial" w:cs="Arial"/>
          <w:color w:val="0000FF"/>
          <w:sz w:val="22"/>
          <w:szCs w:val="22"/>
        </w:rPr>
        <w:t xml:space="preserve">National Youth Council, </w:t>
      </w:r>
      <w:r>
        <w:rPr>
          <w:rFonts w:ascii="Arial" w:eastAsia="Arial" w:hAnsi="Arial" w:cs="Arial"/>
          <w:sz w:val="22"/>
          <w:szCs w:val="22"/>
        </w:rPr>
        <w:t xml:space="preserve">*SCAPE and Noise Singapore, the competition is open to all 13 to 35 years old who reside in Singapore. The competition, held at *SCAPE from 21 to 24 September 2017, urges all to ‘step into the spotlight’.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This year, inclusivity will be the focus of all new initiatives.</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One of which is an online competition, which enables adults beyond the age of 35 to participate. The winner of this competition will be granted entry into the Grand Slam. Kamil Haque, the artistic director of Method Productions, hopes that this will make the competition more accessible for all.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Mr. Haque has worked as an acting coach and director for more than 1000 students including the youth at Haque Centre of Acting &amp; Creativity (HCAC).</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A series of pre-competition events will be held at HCAC, to ease participants into their competition journey. From personalized consultations to masterclasses, participants will be mentored and guided every step of the way.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More awards and prizes will also be introduced to reward performers with talent and potential. The 2017 edition boasts a value of more than $22,000 in prizes - a steep increase from 2016’s prize value of $16,000.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In addition, prizes are also made more encompassing. The Special Jury Recognition Award is aimed at rewarding well-performing actors beyond the highest scoring participant. The idea is to reward as many deserving actors as possible.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 xml:space="preserve">“It is a fair playing field for anyone, from any background, to work on their craft, learn, and be rewarded for the good work they do. You don’t need to be a trained actor to take part at all.” says Mr Haque. </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rPr>
          <w:rFonts w:ascii="Arial" w:eastAsia="Arial" w:hAnsi="Arial" w:cs="Arial"/>
          <w:sz w:val="22"/>
          <w:szCs w:val="22"/>
        </w:rPr>
      </w:pPr>
      <w:r>
        <w:rPr>
          <w:rFonts w:ascii="Arial" w:eastAsia="Arial" w:hAnsi="Arial" w:cs="Arial"/>
          <w:sz w:val="22"/>
          <w:szCs w:val="22"/>
        </w:rPr>
        <w:t>Thomas Pang, a two-time Best Actor nominee for the LIFE! Theatre Awards, and the youth ambassador of the competition’s 2017 iteration, agrees. “The SMS expands the community. It enables people to believe that creativity is inherent in everyone. Not just the actors on stage, but the audience as well.”</w:t>
      </w:r>
    </w:p>
    <w:p w:rsidR="00AF43FF" w:rsidRDefault="00AF43FF" w:rsidP="00AF43FF">
      <w:pPr>
        <w:pStyle w:val="normal0"/>
        <w:spacing w:line="276" w:lineRule="auto"/>
        <w:jc w:val="both"/>
        <w:rPr>
          <w:rFonts w:ascii="Arial" w:eastAsia="Arial" w:hAnsi="Arial" w:cs="Arial"/>
          <w:sz w:val="22"/>
          <w:szCs w:val="22"/>
        </w:rPr>
      </w:pPr>
    </w:p>
    <w:p w:rsidR="00AF43FF" w:rsidRDefault="00AF43FF" w:rsidP="00AF43FF">
      <w:pPr>
        <w:pStyle w:val="normal0"/>
        <w:spacing w:line="276" w:lineRule="auto"/>
        <w:jc w:val="both"/>
      </w:pPr>
      <w:r>
        <w:rPr>
          <w:rFonts w:ascii="Arial" w:eastAsia="Arial" w:hAnsi="Arial" w:cs="Arial"/>
          <w:sz w:val="22"/>
          <w:szCs w:val="22"/>
        </w:rPr>
        <w:t xml:space="preserve">To bring creativity and the love for monologues to the masses, the finalists of this year’s competition will be taking their monologues on tour in different venues around Singapore. </w:t>
      </w:r>
    </w:p>
    <w:p w:rsidR="00AF43FF" w:rsidRDefault="00AF43FF" w:rsidP="00AF43FF">
      <w:pPr>
        <w:pStyle w:val="normal0"/>
        <w:spacing w:line="276" w:lineRule="auto"/>
        <w:jc w:val="both"/>
      </w:pPr>
    </w:p>
    <w:p w:rsidR="00AF43FF" w:rsidRDefault="00AF43FF" w:rsidP="00AF43FF">
      <w:pPr>
        <w:pStyle w:val="normal0"/>
        <w:spacing w:line="276" w:lineRule="auto"/>
        <w:jc w:val="both"/>
      </w:pPr>
      <w:r>
        <w:rPr>
          <w:rFonts w:ascii="Arial" w:eastAsia="Arial" w:hAnsi="Arial" w:cs="Arial"/>
          <w:sz w:val="22"/>
          <w:szCs w:val="22"/>
        </w:rPr>
        <w:t>-more-</w:t>
      </w:r>
    </w:p>
    <w:p w:rsidR="00AF43FF" w:rsidRDefault="00AF43FF" w:rsidP="00AF43FF">
      <w:pPr>
        <w:pStyle w:val="normal0"/>
        <w:spacing w:line="276" w:lineRule="auto"/>
      </w:pPr>
      <w:r>
        <w:br w:type="column"/>
      </w:r>
      <w:r>
        <w:rPr>
          <w:rFonts w:ascii="Arial" w:eastAsia="Arial" w:hAnsi="Arial" w:cs="Arial"/>
          <w:sz w:val="22"/>
          <w:szCs w:val="22"/>
        </w:rPr>
        <w:lastRenderedPageBreak/>
        <w:t xml:space="preserve">Registration to enter </w:t>
      </w:r>
      <w:r>
        <w:rPr>
          <w:rFonts w:ascii="Arial" w:eastAsia="Arial" w:hAnsi="Arial" w:cs="Arial"/>
          <w:i/>
          <w:sz w:val="22"/>
          <w:szCs w:val="22"/>
        </w:rPr>
        <w:t>The Monologue Slam</w:t>
      </w:r>
      <w:r>
        <w:rPr>
          <w:rFonts w:ascii="Arial" w:eastAsia="Arial" w:hAnsi="Arial" w:cs="Arial"/>
          <w:sz w:val="22"/>
          <w:szCs w:val="22"/>
        </w:rPr>
        <w:t xml:space="preserve"> competition starts </w:t>
      </w:r>
      <w:r>
        <w:rPr>
          <w:rFonts w:ascii="Arial" w:eastAsia="Arial" w:hAnsi="Arial" w:cs="Arial"/>
          <w:color w:val="0000FF"/>
          <w:sz w:val="22"/>
          <w:szCs w:val="22"/>
        </w:rPr>
        <w:t>18 March 2017</w:t>
      </w:r>
      <w:r>
        <w:rPr>
          <w:rFonts w:ascii="Arial" w:eastAsia="Arial" w:hAnsi="Arial" w:cs="Arial"/>
          <w:sz w:val="22"/>
          <w:szCs w:val="22"/>
        </w:rPr>
        <w:t xml:space="preserve">. </w:t>
      </w:r>
    </w:p>
    <w:p w:rsidR="00AF43FF" w:rsidRDefault="00AF43FF" w:rsidP="00AF43FF">
      <w:pPr>
        <w:pStyle w:val="normal0"/>
        <w:spacing w:line="276" w:lineRule="auto"/>
      </w:pPr>
    </w:p>
    <w:p w:rsidR="00AF43FF" w:rsidRDefault="00AF43FF" w:rsidP="00AF43FF">
      <w:pPr>
        <w:pStyle w:val="normal0"/>
        <w:spacing w:line="276" w:lineRule="auto"/>
      </w:pPr>
      <w:r>
        <w:rPr>
          <w:rFonts w:ascii="Arial" w:eastAsia="Arial" w:hAnsi="Arial" w:cs="Arial"/>
          <w:b/>
          <w:sz w:val="22"/>
          <w:szCs w:val="22"/>
          <w:u w:val="single"/>
        </w:rPr>
        <w:t>Details of The Monologue Slam Competition Participation</w:t>
      </w:r>
    </w:p>
    <w:p w:rsidR="00AF43FF" w:rsidRDefault="00AF43FF" w:rsidP="00AF43FF">
      <w:pPr>
        <w:pStyle w:val="normal0"/>
        <w:spacing w:line="276" w:lineRule="auto"/>
      </w:pPr>
      <w:r>
        <w:rPr>
          <w:rFonts w:ascii="Arial" w:eastAsia="Arial" w:hAnsi="Arial" w:cs="Arial"/>
          <w:sz w:val="22"/>
          <w:szCs w:val="22"/>
        </w:rPr>
        <w:t>● Registration ends 30 June 2017</w:t>
      </w:r>
    </w:p>
    <w:p w:rsidR="00AF43FF" w:rsidRDefault="00AF43FF" w:rsidP="00AF43FF">
      <w:pPr>
        <w:pStyle w:val="normal0"/>
        <w:spacing w:line="276" w:lineRule="auto"/>
      </w:pPr>
      <w:r>
        <w:rPr>
          <w:rFonts w:ascii="Arial" w:eastAsia="Arial" w:hAnsi="Arial" w:cs="Arial"/>
          <w:sz w:val="22"/>
          <w:szCs w:val="22"/>
        </w:rPr>
        <w:t xml:space="preserve">● Registration fee to enter competition: SGD$30.00. Payment by cash, cheque or credit card. </w:t>
      </w:r>
    </w:p>
    <w:p w:rsidR="00AF43FF" w:rsidRDefault="00AF43FF" w:rsidP="00AF43FF">
      <w:pPr>
        <w:pStyle w:val="normal0"/>
        <w:spacing w:line="276" w:lineRule="auto"/>
      </w:pPr>
      <w:r>
        <w:rPr>
          <w:rFonts w:ascii="Arial" w:eastAsia="Arial" w:hAnsi="Arial" w:cs="Arial"/>
          <w:sz w:val="22"/>
          <w:szCs w:val="22"/>
        </w:rPr>
        <w:t>● Registration is on a first-come-first-served basis. 60 slots</w:t>
      </w:r>
    </w:p>
    <w:p w:rsidR="00AF43FF" w:rsidRDefault="00AF43FF" w:rsidP="00AF43FF">
      <w:pPr>
        <w:pStyle w:val="normal0"/>
        <w:spacing w:line="276" w:lineRule="auto"/>
      </w:pPr>
      <w:r>
        <w:rPr>
          <w:rFonts w:ascii="Arial" w:eastAsia="Arial" w:hAnsi="Arial" w:cs="Arial"/>
          <w:sz w:val="22"/>
          <w:szCs w:val="22"/>
        </w:rPr>
        <w:t xml:space="preserve">● Register online at </w:t>
      </w:r>
      <w:hyperlink r:id="rId6">
        <w:r>
          <w:rPr>
            <w:rFonts w:ascii="Arial" w:eastAsia="Arial" w:hAnsi="Arial" w:cs="Arial"/>
            <w:color w:val="1155CC"/>
            <w:sz w:val="22"/>
            <w:szCs w:val="22"/>
            <w:highlight w:val="white"/>
            <w:u w:val="single"/>
          </w:rPr>
          <w:t>http://bit.ly/joinsgmonoslam</w:t>
        </w:r>
      </w:hyperlink>
    </w:p>
    <w:p w:rsidR="00AF43FF" w:rsidRDefault="00AF43FF" w:rsidP="00AF43FF">
      <w:pPr>
        <w:pStyle w:val="normal0"/>
        <w:spacing w:line="276" w:lineRule="auto"/>
      </w:pPr>
      <w:r>
        <w:rPr>
          <w:rFonts w:ascii="Arial" w:eastAsia="Arial" w:hAnsi="Arial" w:cs="Arial"/>
          <w:sz w:val="22"/>
          <w:szCs w:val="22"/>
        </w:rPr>
        <w:t>● No audition required</w:t>
      </w:r>
    </w:p>
    <w:p w:rsidR="00AF43FF" w:rsidRDefault="00AF43FF" w:rsidP="00AF43FF">
      <w:pPr>
        <w:pStyle w:val="normal0"/>
        <w:spacing w:line="276" w:lineRule="auto"/>
      </w:pPr>
    </w:p>
    <w:p w:rsidR="00AF43FF" w:rsidRDefault="00AF43FF" w:rsidP="00AF43FF">
      <w:pPr>
        <w:pStyle w:val="normal0"/>
        <w:spacing w:line="276" w:lineRule="auto"/>
      </w:pPr>
      <w:r>
        <w:rPr>
          <w:rFonts w:ascii="Arial" w:eastAsia="Arial" w:hAnsi="Arial" w:cs="Arial"/>
          <w:b/>
          <w:sz w:val="22"/>
          <w:szCs w:val="22"/>
          <w:u w:val="single"/>
        </w:rPr>
        <w:t>Details of The Monologue Slam Competition Event</w:t>
      </w:r>
    </w:p>
    <w:p w:rsidR="00AF43FF" w:rsidRDefault="00AF43FF" w:rsidP="00AF43FF">
      <w:pPr>
        <w:pStyle w:val="normal0"/>
        <w:spacing w:line="276" w:lineRule="auto"/>
      </w:pPr>
      <w:r>
        <w:rPr>
          <w:rFonts w:ascii="Arial" w:eastAsia="Arial" w:hAnsi="Arial" w:cs="Arial"/>
          <w:sz w:val="22"/>
          <w:szCs w:val="22"/>
        </w:rPr>
        <w:t>● Date: 21 September 2017 (Thursday) - Preliminary</w:t>
      </w:r>
      <w:r>
        <w:rPr>
          <w:rFonts w:ascii="Arial" w:eastAsia="Arial" w:hAnsi="Arial" w:cs="Arial"/>
          <w:sz w:val="22"/>
          <w:szCs w:val="22"/>
        </w:rPr>
        <w:br/>
        <w:t>● Date: 22 September 2017 (Friday) - Preliminary</w:t>
      </w:r>
    </w:p>
    <w:p w:rsidR="00AF43FF" w:rsidRDefault="00AF43FF" w:rsidP="00AF43FF">
      <w:pPr>
        <w:pStyle w:val="normal0"/>
        <w:spacing w:line="276" w:lineRule="auto"/>
      </w:pPr>
      <w:r>
        <w:rPr>
          <w:rFonts w:ascii="Arial" w:eastAsia="Arial" w:hAnsi="Arial" w:cs="Arial"/>
          <w:sz w:val="22"/>
          <w:szCs w:val="22"/>
        </w:rPr>
        <w:t>● Date: 23 September 2017 (Saturday) - Preliminary</w:t>
      </w:r>
    </w:p>
    <w:p w:rsidR="00AF43FF" w:rsidRDefault="00AF43FF" w:rsidP="00AF43FF">
      <w:pPr>
        <w:pStyle w:val="normal0"/>
        <w:spacing w:line="276" w:lineRule="auto"/>
      </w:pPr>
      <w:r>
        <w:rPr>
          <w:rFonts w:ascii="Arial" w:eastAsia="Arial" w:hAnsi="Arial" w:cs="Arial"/>
          <w:sz w:val="22"/>
          <w:szCs w:val="22"/>
        </w:rPr>
        <w:t>● Date: 24 September 2017 (Sunday) - Grand Slam</w:t>
      </w:r>
    </w:p>
    <w:p w:rsidR="00AF43FF" w:rsidRDefault="00AF43FF" w:rsidP="00AF43FF">
      <w:pPr>
        <w:pStyle w:val="normal0"/>
        <w:spacing w:line="276" w:lineRule="auto"/>
      </w:pPr>
    </w:p>
    <w:p w:rsidR="00AF43FF" w:rsidRDefault="00AF43FF" w:rsidP="00AF43FF">
      <w:pPr>
        <w:pStyle w:val="normal0"/>
        <w:spacing w:line="276" w:lineRule="auto"/>
      </w:pPr>
      <w:r>
        <w:rPr>
          <w:rFonts w:ascii="Arial" w:eastAsia="Arial" w:hAnsi="Arial" w:cs="Arial"/>
          <w:sz w:val="22"/>
          <w:szCs w:val="22"/>
        </w:rPr>
        <w:t>● Venue: *SCAPE Gallery Theatre, Level 5</w:t>
      </w:r>
    </w:p>
    <w:p w:rsidR="00AF43FF" w:rsidRDefault="00AF43FF" w:rsidP="00AF43FF">
      <w:pPr>
        <w:pStyle w:val="normal0"/>
        <w:spacing w:line="276" w:lineRule="auto"/>
      </w:pPr>
      <w:r>
        <w:rPr>
          <w:rFonts w:ascii="Arial" w:eastAsia="Arial" w:hAnsi="Arial" w:cs="Arial"/>
          <w:sz w:val="22"/>
          <w:szCs w:val="22"/>
        </w:rPr>
        <w:t>● Time: 8.00pm - 10.30pm</w:t>
      </w:r>
    </w:p>
    <w:p w:rsidR="00AF43FF" w:rsidRDefault="00AF43FF" w:rsidP="00AF43FF">
      <w:pPr>
        <w:pStyle w:val="normal0"/>
        <w:spacing w:line="276" w:lineRule="auto"/>
      </w:pPr>
      <w:r>
        <w:rPr>
          <w:rFonts w:ascii="Arial" w:eastAsia="Arial" w:hAnsi="Arial" w:cs="Arial"/>
          <w:sz w:val="22"/>
          <w:szCs w:val="22"/>
        </w:rPr>
        <w:t>● Ticket Fee: SGD$22.00 (early-bird), SGD$25.00 (regular), $50 Festival Pass to all three semi-finals</w:t>
      </w:r>
    </w:p>
    <w:p w:rsidR="00AF43FF" w:rsidRDefault="00AF43FF" w:rsidP="00AF43FF">
      <w:pPr>
        <w:pStyle w:val="normal0"/>
        <w:spacing w:line="276" w:lineRule="auto"/>
      </w:pPr>
      <w:r>
        <w:rPr>
          <w:rFonts w:ascii="Arial" w:eastAsia="Arial" w:hAnsi="Arial" w:cs="Arial"/>
          <w:sz w:val="22"/>
          <w:szCs w:val="22"/>
        </w:rPr>
        <w:t xml:space="preserve">● Online Ticketing: </w:t>
      </w:r>
      <w:hyperlink r:id="rId7">
        <w:r>
          <w:rPr>
            <w:rFonts w:ascii="Arial" w:eastAsia="Arial" w:hAnsi="Arial" w:cs="Arial"/>
            <w:color w:val="1155CC"/>
            <w:sz w:val="22"/>
            <w:szCs w:val="22"/>
            <w:highlight w:val="white"/>
            <w:u w:val="single"/>
          </w:rPr>
          <w:t>buytickets.at/sms2017</w:t>
        </w:r>
      </w:hyperlink>
    </w:p>
    <w:p w:rsidR="00AF43FF" w:rsidRDefault="00AF43FF" w:rsidP="00AF43FF">
      <w:pPr>
        <w:pStyle w:val="normal0"/>
        <w:spacing w:line="276" w:lineRule="auto"/>
      </w:pPr>
    </w:p>
    <w:p w:rsidR="00AF43FF" w:rsidRDefault="00AF43FF" w:rsidP="00AF43FF">
      <w:pPr>
        <w:pStyle w:val="normal0"/>
        <w:spacing w:line="276" w:lineRule="auto"/>
      </w:pPr>
      <w:r>
        <w:rPr>
          <w:rFonts w:ascii="Arial" w:eastAsia="Arial" w:hAnsi="Arial" w:cs="Arial"/>
          <w:b/>
          <w:sz w:val="22"/>
          <w:szCs w:val="22"/>
          <w:u w:val="single"/>
        </w:rPr>
        <w:t>Event Information</w:t>
      </w:r>
    </w:p>
    <w:p w:rsidR="00AF43FF" w:rsidRDefault="00AF43FF" w:rsidP="00AF43FF">
      <w:pPr>
        <w:pStyle w:val="normal0"/>
        <w:spacing w:line="276" w:lineRule="auto"/>
      </w:pPr>
      <w:r>
        <w:rPr>
          <w:rFonts w:ascii="Arial" w:eastAsia="Arial" w:hAnsi="Arial" w:cs="Arial"/>
          <w:sz w:val="22"/>
          <w:szCs w:val="22"/>
        </w:rPr>
        <w:t>Website: sms.methodproductions.sg</w:t>
      </w:r>
    </w:p>
    <w:p w:rsidR="00AF43FF" w:rsidRDefault="00AF43FF" w:rsidP="00AF43FF">
      <w:pPr>
        <w:pStyle w:val="normal0"/>
        <w:spacing w:line="276" w:lineRule="auto"/>
      </w:pPr>
      <w:r>
        <w:rPr>
          <w:rFonts w:ascii="Arial" w:eastAsia="Arial" w:hAnsi="Arial" w:cs="Arial"/>
          <w:sz w:val="22"/>
          <w:szCs w:val="22"/>
        </w:rPr>
        <w:t>Email: sgmonoslam@methodproductions.sg</w:t>
      </w:r>
    </w:p>
    <w:p w:rsidR="00AF43FF" w:rsidRDefault="00AF43FF" w:rsidP="00AF43FF">
      <w:pPr>
        <w:pStyle w:val="normal0"/>
        <w:spacing w:line="276" w:lineRule="auto"/>
      </w:pPr>
      <w:r>
        <w:rPr>
          <w:rFonts w:ascii="Arial" w:eastAsia="Arial" w:hAnsi="Arial" w:cs="Arial"/>
          <w:sz w:val="22"/>
          <w:szCs w:val="22"/>
        </w:rPr>
        <w:t>Instagram: @sgmonoslam</w:t>
      </w:r>
    </w:p>
    <w:p w:rsidR="00AF43FF" w:rsidRDefault="00AF43FF" w:rsidP="00AF43FF">
      <w:pPr>
        <w:pStyle w:val="normal0"/>
        <w:spacing w:line="276" w:lineRule="auto"/>
        <w:rPr>
          <w:rFonts w:ascii="Arial" w:eastAsia="Arial" w:hAnsi="Arial" w:cs="Arial"/>
          <w:sz w:val="22"/>
          <w:szCs w:val="22"/>
        </w:rPr>
      </w:pPr>
      <w:r>
        <w:rPr>
          <w:rFonts w:ascii="Arial" w:eastAsia="Arial" w:hAnsi="Arial" w:cs="Arial"/>
          <w:sz w:val="22"/>
          <w:szCs w:val="22"/>
        </w:rPr>
        <w:t xml:space="preserve">Facebook Event page: </w:t>
      </w:r>
      <w:hyperlink r:id="rId8">
        <w:r>
          <w:rPr>
            <w:rFonts w:ascii="Arial" w:eastAsia="Arial" w:hAnsi="Arial" w:cs="Arial"/>
            <w:color w:val="1155CC"/>
            <w:sz w:val="22"/>
            <w:szCs w:val="22"/>
            <w:u w:val="single"/>
          </w:rPr>
          <w:t>http://bit.ly/sgmonoslamFB</w:t>
        </w:r>
      </w:hyperlink>
    </w:p>
    <w:p w:rsidR="00AF43FF" w:rsidRDefault="00AF43FF" w:rsidP="00AF43FF">
      <w:pPr>
        <w:pStyle w:val="normal0"/>
        <w:spacing w:line="276" w:lineRule="auto"/>
      </w:pPr>
    </w:p>
    <w:p w:rsidR="00AF43FF" w:rsidRDefault="00AF43FF" w:rsidP="00AF43FF">
      <w:pPr>
        <w:pStyle w:val="normal0"/>
        <w:spacing w:line="276" w:lineRule="auto"/>
        <w:rPr>
          <w:rFonts w:ascii="Arial" w:eastAsia="Arial" w:hAnsi="Arial" w:cs="Arial"/>
          <w:sz w:val="20"/>
          <w:szCs w:val="20"/>
        </w:rPr>
      </w:pPr>
      <w:r>
        <w:rPr>
          <w:rFonts w:ascii="Arial" w:eastAsia="Arial" w:hAnsi="Arial" w:cs="Arial"/>
          <w:sz w:val="20"/>
          <w:szCs w:val="20"/>
          <w:highlight w:val="white"/>
        </w:rPr>
        <w:t xml:space="preserve">Established in 2014, </w:t>
      </w:r>
      <w:r>
        <w:rPr>
          <w:rFonts w:ascii="Arial" w:eastAsia="Arial" w:hAnsi="Arial" w:cs="Arial"/>
          <w:i/>
          <w:sz w:val="20"/>
          <w:szCs w:val="20"/>
          <w:highlight w:val="white"/>
        </w:rPr>
        <w:t>Method Productions</w:t>
      </w:r>
      <w:r>
        <w:rPr>
          <w:rFonts w:ascii="Arial" w:eastAsia="Arial" w:hAnsi="Arial" w:cs="Arial"/>
          <w:sz w:val="20"/>
          <w:szCs w:val="20"/>
          <w:highlight w:val="white"/>
        </w:rPr>
        <w:t xml:space="preserve"> is a presenting production company and the sister company of </w:t>
      </w:r>
      <w:r>
        <w:rPr>
          <w:rFonts w:ascii="Arial" w:eastAsia="Arial" w:hAnsi="Arial" w:cs="Arial"/>
          <w:i/>
          <w:sz w:val="20"/>
          <w:szCs w:val="20"/>
          <w:highlight w:val="white"/>
        </w:rPr>
        <w:t>Haque Centre of Acting and Creativity (HCAC)</w:t>
      </w:r>
      <w:r>
        <w:rPr>
          <w:rFonts w:ascii="Arial" w:eastAsia="Arial" w:hAnsi="Arial" w:cs="Arial"/>
          <w:sz w:val="20"/>
          <w:szCs w:val="20"/>
          <w:highlight w:val="white"/>
        </w:rPr>
        <w:t>. We offer creation, distribution and exhibition opportunities for emerging and existing talents for the international stage.</w:t>
      </w:r>
    </w:p>
    <w:p w:rsidR="00AF43FF" w:rsidRDefault="00AF43FF" w:rsidP="00AF43FF">
      <w:pPr>
        <w:pStyle w:val="normal0"/>
        <w:spacing w:line="276" w:lineRule="auto"/>
      </w:pPr>
    </w:p>
    <w:p w:rsidR="00AF43FF" w:rsidRDefault="00AF43FF" w:rsidP="00AF43FF">
      <w:pPr>
        <w:pStyle w:val="normal0"/>
        <w:spacing w:line="276" w:lineRule="auto"/>
        <w:rPr>
          <w:rFonts w:ascii="Arial" w:eastAsia="Arial" w:hAnsi="Arial" w:cs="Arial"/>
          <w:color w:val="0000FF"/>
          <w:sz w:val="22"/>
          <w:szCs w:val="22"/>
        </w:rPr>
      </w:pPr>
      <w:r>
        <w:rPr>
          <w:rFonts w:ascii="Arial" w:eastAsia="Arial" w:hAnsi="Arial" w:cs="Arial"/>
          <w:b/>
          <w:color w:val="0000FF"/>
          <w:sz w:val="22"/>
          <w:szCs w:val="22"/>
          <w:u w:val="single"/>
        </w:rPr>
        <w:t>Media Contact</w:t>
      </w:r>
      <w:r>
        <w:rPr>
          <w:rFonts w:ascii="Arimo" w:eastAsia="Arimo" w:hAnsi="Arimo" w:cs="Arimo"/>
          <w:color w:val="0000FF"/>
          <w:sz w:val="22"/>
          <w:szCs w:val="22"/>
          <w:u w:val="single"/>
        </w:rPr>
        <w:br/>
      </w:r>
      <w:r>
        <w:rPr>
          <w:rFonts w:ascii="Arial" w:eastAsia="Arial" w:hAnsi="Arial" w:cs="Arial"/>
          <w:color w:val="0000FF"/>
          <w:sz w:val="22"/>
          <w:szCs w:val="22"/>
        </w:rPr>
        <w:t>Ms Sharon Ng</w:t>
      </w:r>
    </w:p>
    <w:p w:rsidR="00AF43FF" w:rsidRDefault="0044613F" w:rsidP="0044613F">
      <w:pPr>
        <w:pStyle w:val="normal0"/>
        <w:spacing w:line="276" w:lineRule="auto"/>
        <w:rPr>
          <w:color w:val="0000FF"/>
        </w:rPr>
      </w:pPr>
      <w:r>
        <w:rPr>
          <w:rFonts w:ascii="Arial" w:eastAsia="Arial" w:hAnsi="Arial" w:cs="Arial"/>
          <w:color w:val="0000FF"/>
          <w:sz w:val="22"/>
          <w:szCs w:val="22"/>
        </w:rPr>
        <w:t>sgmonoslam@methodproductions.sg</w:t>
      </w:r>
      <w:r>
        <w:rPr>
          <w:color w:val="0000FF"/>
        </w:rPr>
        <w:t xml:space="preserve"> </w:t>
      </w:r>
    </w:p>
    <w:p w:rsidR="00AF43FF" w:rsidRDefault="00AF43FF" w:rsidP="00AF43FF">
      <w:pPr>
        <w:pStyle w:val="normal0"/>
        <w:spacing w:line="276" w:lineRule="auto"/>
      </w:pPr>
      <w:bookmarkStart w:id="0" w:name="_GoBack"/>
      <w:bookmarkEnd w:id="0"/>
    </w:p>
    <w:p w:rsidR="00AF43FF" w:rsidRDefault="00AF43FF" w:rsidP="00AF43FF">
      <w:pPr>
        <w:pStyle w:val="normal0"/>
        <w:spacing w:line="276" w:lineRule="auto"/>
      </w:pPr>
      <w:r>
        <w:rPr>
          <w:rFonts w:ascii="Arial" w:eastAsia="Arial" w:hAnsi="Arial" w:cs="Arial"/>
          <w:sz w:val="22"/>
          <w:szCs w:val="22"/>
        </w:rPr>
        <w:t>END</w:t>
      </w:r>
    </w:p>
    <w:p w:rsidR="00AF43FF" w:rsidRDefault="00AF43FF" w:rsidP="00AF43FF">
      <w:pPr>
        <w:pStyle w:val="normal0"/>
        <w:spacing w:line="276" w:lineRule="auto"/>
      </w:pPr>
      <w:r>
        <w:rPr>
          <w:rFonts w:ascii="Arial" w:eastAsia="Arial" w:hAnsi="Arial" w:cs="Arial"/>
          <w:sz w:val="22"/>
          <w:szCs w:val="22"/>
        </w:rPr>
        <w:t>###</w:t>
      </w:r>
    </w:p>
    <w:p w:rsidR="00AF43FF" w:rsidRDefault="00AF43FF" w:rsidP="00AF43FF">
      <w:pPr>
        <w:pStyle w:val="normal0"/>
        <w:spacing w:line="276" w:lineRule="auto"/>
      </w:pPr>
    </w:p>
    <w:p w:rsidR="000D4818" w:rsidRDefault="000D4818"/>
    <w:sectPr w:rsidR="000D4818" w:rsidSect="00AF43F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rim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FF"/>
    <w:rsid w:val="000D4818"/>
    <w:rsid w:val="001E268A"/>
    <w:rsid w:val="0044613F"/>
    <w:rsid w:val="00A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E268A"/>
    <w:rPr>
      <w:rFonts w:ascii="Avenir Book" w:hAnsi="Avenir Book"/>
      <w:sz w:val="20"/>
    </w:rPr>
  </w:style>
  <w:style w:type="paragraph" w:customStyle="1" w:styleId="normal0">
    <w:name w:val="normal"/>
    <w:rsid w:val="00AF43FF"/>
    <w:rPr>
      <w:rFonts w:ascii="Times New Roman" w:eastAsia="Times New Roman" w:hAnsi="Times New Roman" w:cs="Times New Roman"/>
      <w:color w:val="000000"/>
      <w:lang w:val="en-S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E268A"/>
    <w:rPr>
      <w:rFonts w:ascii="Avenir Book" w:hAnsi="Avenir Book"/>
      <w:sz w:val="20"/>
    </w:rPr>
  </w:style>
  <w:style w:type="paragraph" w:customStyle="1" w:styleId="normal0">
    <w:name w:val="normal"/>
    <w:rsid w:val="00AF43FF"/>
    <w:rPr>
      <w:rFonts w:ascii="Times New Roman" w:eastAsia="Times New Roman" w:hAnsi="Times New Roman" w:cs="Times New Roman"/>
      <w:color w:val="00000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joinsgmonoslam" TargetMode="External"/><Relationship Id="rId7" Type="http://schemas.openxmlformats.org/officeDocument/2006/relationships/hyperlink" Target="http://buytickets.at/sms2017" TargetMode="External"/><Relationship Id="rId8" Type="http://schemas.openxmlformats.org/officeDocument/2006/relationships/hyperlink" Target="http://bit.ly/sgmonoslamF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59C6-AFFB-7B41-803F-33FD30FA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Macintosh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Ranice Tay</dc:creator>
  <cp:keywords/>
  <dc:description/>
  <cp:lastModifiedBy>Teo Joo Keng</cp:lastModifiedBy>
  <cp:revision>2</cp:revision>
  <dcterms:created xsi:type="dcterms:W3CDTF">2017-07-19T06:24:00Z</dcterms:created>
  <dcterms:modified xsi:type="dcterms:W3CDTF">2017-07-19T06:24:00Z</dcterms:modified>
</cp:coreProperties>
</file>